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8D2292">
        <w:rPr>
          <w:rFonts w:ascii="AGHlvCyrillic" w:hAnsi="AGHlvCyrillic"/>
          <w:b/>
          <w:spacing w:val="100"/>
        </w:rPr>
        <w:t xml:space="preserve">  </w:t>
      </w:r>
      <w:r w:rsidR="008D2292">
        <w:rPr>
          <w:sz w:val="24"/>
        </w:rPr>
        <w:t>П</w:t>
      </w:r>
      <w:r w:rsidR="008D2292" w:rsidRPr="00A72B07">
        <w:rPr>
          <w:szCs w:val="28"/>
        </w:rPr>
        <w:t>роект</w:t>
      </w:r>
      <w:r>
        <w:rPr>
          <w:rFonts w:ascii="AGHlvCyrillic" w:hAnsi="AGHlvCyrillic"/>
          <w:b/>
          <w:spacing w:val="100"/>
        </w:rPr>
        <w:tab/>
      </w:r>
    </w:p>
    <w:p w:rsidR="00E6244D" w:rsidRPr="00A72B07" w:rsidRDefault="00E6244D">
      <w:pPr>
        <w:jc w:val="both"/>
        <w:rPr>
          <w:szCs w:val="28"/>
        </w:rPr>
      </w:pPr>
      <w:r>
        <w:rPr>
          <w:sz w:val="24"/>
        </w:rPr>
        <w:t>___________________ №__</w:t>
      </w:r>
      <w:r w:rsidR="00492546">
        <w:rPr>
          <w:sz w:val="24"/>
        </w:rPr>
        <w:t>___</w:t>
      </w:r>
      <w:r>
        <w:rPr>
          <w:sz w:val="24"/>
        </w:rPr>
        <w:t>___</w:t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  <w:t xml:space="preserve">  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A72B07" w:rsidRDefault="00A72B07">
      <w:pPr>
        <w:ind w:firstLine="720"/>
        <w:jc w:val="both"/>
        <w:rPr>
          <w:sz w:val="24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9"/>
      </w:tblGrid>
      <w:tr w:rsidR="00AD1396" w:rsidTr="008D2292">
        <w:tc>
          <w:tcPr>
            <w:tcW w:w="4786" w:type="dxa"/>
          </w:tcPr>
          <w:p w:rsidR="00AD1396" w:rsidRDefault="00A72B07" w:rsidP="00A72B07">
            <w:pPr>
              <w:jc w:val="both"/>
            </w:pPr>
            <w:r>
              <w:t xml:space="preserve">О проекте закона Алтайского края       </w:t>
            </w:r>
            <w:r w:rsidRPr="00A72B07">
              <w:rPr>
                <w:szCs w:val="28"/>
              </w:rPr>
              <w:t>«О внесении изменения в статью 1 закона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</w:t>
            </w:r>
          </w:p>
          <w:p w:rsidR="00A72B07" w:rsidRDefault="00A72B07" w:rsidP="00720D32"/>
        </w:tc>
        <w:tc>
          <w:tcPr>
            <w:tcW w:w="5069" w:type="dxa"/>
          </w:tcPr>
          <w:p w:rsidR="00AD1396" w:rsidRDefault="00AD1396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Default="00E6244D" w:rsidP="00D2157A">
      <w:pPr>
        <w:rPr>
          <w:sz w:val="2"/>
          <w:szCs w:val="2"/>
        </w:rPr>
      </w:pPr>
    </w:p>
    <w:p w:rsidR="005E2656" w:rsidRDefault="005E2656" w:rsidP="00D2157A">
      <w:pPr>
        <w:rPr>
          <w:sz w:val="2"/>
          <w:szCs w:val="2"/>
        </w:rPr>
      </w:pPr>
    </w:p>
    <w:p w:rsidR="00A72B07" w:rsidRDefault="00A72B07" w:rsidP="00A72B07">
      <w:pPr>
        <w:tabs>
          <w:tab w:val="left" w:pos="0"/>
        </w:tabs>
        <w:ind w:right="-1" w:firstLine="709"/>
        <w:jc w:val="both"/>
        <w:rPr>
          <w:szCs w:val="28"/>
        </w:rPr>
      </w:pPr>
    </w:p>
    <w:p w:rsidR="00A72B07" w:rsidRPr="00AC574D" w:rsidRDefault="00A72B07" w:rsidP="00A72B07">
      <w:pPr>
        <w:tabs>
          <w:tab w:val="left" w:pos="0"/>
        </w:tabs>
        <w:ind w:right="-1" w:firstLine="709"/>
        <w:jc w:val="both"/>
        <w:rPr>
          <w:szCs w:val="28"/>
        </w:rPr>
      </w:pPr>
      <w:r w:rsidRPr="00AC574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A72B07" w:rsidRPr="00AC574D" w:rsidRDefault="00A72B07" w:rsidP="00A72B07">
      <w:pPr>
        <w:tabs>
          <w:tab w:val="left" w:pos="0"/>
          <w:tab w:val="left" w:pos="851"/>
        </w:tabs>
        <w:ind w:left="142" w:right="-144" w:firstLine="709"/>
        <w:jc w:val="both"/>
        <w:rPr>
          <w:szCs w:val="28"/>
        </w:rPr>
      </w:pPr>
    </w:p>
    <w:p w:rsidR="00A72B07" w:rsidRPr="00AC574D" w:rsidRDefault="00A72B07" w:rsidP="00A72B07">
      <w:pPr>
        <w:tabs>
          <w:tab w:val="left" w:pos="0"/>
        </w:tabs>
        <w:ind w:right="-1" w:firstLine="709"/>
        <w:jc w:val="both"/>
        <w:rPr>
          <w:szCs w:val="28"/>
        </w:rPr>
      </w:pPr>
      <w:r w:rsidRPr="00AC574D">
        <w:rPr>
          <w:szCs w:val="28"/>
        </w:rPr>
        <w:t xml:space="preserve">Принять в первом чтении проект закона Алтайского края </w:t>
      </w:r>
      <w:r w:rsidRPr="00653B03">
        <w:rPr>
          <w:szCs w:val="28"/>
        </w:rPr>
        <w:t>«О внесении изменения в статью 1 Закона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</w:t>
      </w:r>
      <w:r w:rsidRPr="00AC574D">
        <w:rPr>
          <w:szCs w:val="28"/>
        </w:rPr>
        <w:t>.</w:t>
      </w:r>
    </w:p>
    <w:p w:rsidR="00A72B07" w:rsidRDefault="00A72B07" w:rsidP="00A72B07">
      <w:pPr>
        <w:tabs>
          <w:tab w:val="left" w:pos="0"/>
        </w:tabs>
        <w:ind w:left="142" w:right="-144"/>
        <w:jc w:val="both"/>
        <w:rPr>
          <w:szCs w:val="28"/>
        </w:rPr>
      </w:pPr>
    </w:p>
    <w:p w:rsidR="00A72B07" w:rsidRDefault="00A72B07" w:rsidP="00A72B07">
      <w:pPr>
        <w:tabs>
          <w:tab w:val="left" w:pos="0"/>
        </w:tabs>
        <w:ind w:left="142" w:right="-144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4770"/>
        <w:gridCol w:w="5261"/>
      </w:tblGrid>
      <w:tr w:rsidR="00A72B07" w:rsidTr="00A72B07">
        <w:tc>
          <w:tcPr>
            <w:tcW w:w="4770" w:type="dxa"/>
          </w:tcPr>
          <w:p w:rsidR="00A72B07" w:rsidRDefault="00A72B07" w:rsidP="00A72B07">
            <w:pPr>
              <w:ind w:right="-144"/>
              <w:jc w:val="both"/>
            </w:pPr>
            <w:r>
              <w:t>Председатель Алтайского краевого</w:t>
            </w:r>
          </w:p>
          <w:p w:rsidR="00A72B07" w:rsidRDefault="00A72B07" w:rsidP="00A72B07">
            <w:pPr>
              <w:tabs>
                <w:tab w:val="left" w:pos="-1985"/>
                <w:tab w:val="left" w:pos="-993"/>
              </w:tabs>
              <w:ind w:right="-144"/>
              <w:jc w:val="both"/>
            </w:pPr>
            <w:r>
              <w:t xml:space="preserve">Законодательного Собрания  </w:t>
            </w:r>
          </w:p>
        </w:tc>
        <w:tc>
          <w:tcPr>
            <w:tcW w:w="5261" w:type="dxa"/>
          </w:tcPr>
          <w:p w:rsidR="00A72B07" w:rsidRDefault="00A72B07" w:rsidP="00A72B07">
            <w:pPr>
              <w:tabs>
                <w:tab w:val="left" w:pos="-1985"/>
                <w:tab w:val="left" w:pos="0"/>
                <w:tab w:val="left" w:pos="851"/>
              </w:tabs>
              <w:ind w:left="142" w:right="-144"/>
              <w:jc w:val="right"/>
            </w:pPr>
          </w:p>
          <w:p w:rsidR="00A72B07" w:rsidRDefault="00A72B07" w:rsidP="00A72B07">
            <w:pPr>
              <w:tabs>
                <w:tab w:val="left" w:pos="-1985"/>
                <w:tab w:val="left" w:pos="0"/>
                <w:tab w:val="left" w:pos="851"/>
              </w:tabs>
              <w:ind w:left="142" w:right="-144"/>
              <w:jc w:val="center"/>
            </w:pPr>
            <w:r>
              <w:t xml:space="preserve">                                                      И.И. Лоор</w:t>
            </w:r>
          </w:p>
        </w:tc>
      </w:tr>
    </w:tbl>
    <w:p w:rsidR="005E2656" w:rsidRPr="005E2656" w:rsidRDefault="005E2656" w:rsidP="00D2157A">
      <w:pPr>
        <w:rPr>
          <w:sz w:val="44"/>
          <w:szCs w:val="44"/>
        </w:rPr>
      </w:pPr>
    </w:p>
    <w:sectPr w:rsidR="005E2656" w:rsidRPr="005E2656" w:rsidSect="005E2656">
      <w:headerReference w:type="even" r:id="rId7"/>
      <w:headerReference w:type="default" r:id="rId8"/>
      <w:headerReference w:type="first" r:id="rId9"/>
      <w:pgSz w:w="11907" w:h="16840"/>
      <w:pgMar w:top="993" w:right="567" w:bottom="993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D8D" w:rsidRDefault="002D7D8D">
      <w:r>
        <w:separator/>
      </w:r>
    </w:p>
  </w:endnote>
  <w:endnote w:type="continuationSeparator" w:id="1">
    <w:p w:rsidR="002D7D8D" w:rsidRDefault="002D7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D8D" w:rsidRDefault="002D7D8D">
      <w:r>
        <w:separator/>
      </w:r>
    </w:p>
  </w:footnote>
  <w:footnote w:type="continuationSeparator" w:id="1">
    <w:p w:rsidR="002D7D8D" w:rsidRDefault="002D7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3679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3679C0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2656">
      <w:rPr>
        <w:rStyle w:val="a4"/>
        <w:noProof/>
      </w:rPr>
      <w:t>3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67ECA" w:rsidRPr="001C3484" w:rsidRDefault="00867ECA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416312800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Pr="001C3484" w:rsidRDefault="008F460B" w:rsidP="00720D32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B7773"/>
    <w:rsid w:val="00036461"/>
    <w:rsid w:val="00083336"/>
    <w:rsid w:val="000C5894"/>
    <w:rsid w:val="000F7C2D"/>
    <w:rsid w:val="00157DD1"/>
    <w:rsid w:val="00170BF1"/>
    <w:rsid w:val="001C3484"/>
    <w:rsid w:val="002A79FD"/>
    <w:rsid w:val="002D7D8D"/>
    <w:rsid w:val="002E1A35"/>
    <w:rsid w:val="003003BF"/>
    <w:rsid w:val="00324F25"/>
    <w:rsid w:val="00326D2F"/>
    <w:rsid w:val="003679C0"/>
    <w:rsid w:val="00376979"/>
    <w:rsid w:val="003A7FDD"/>
    <w:rsid w:val="003F1F72"/>
    <w:rsid w:val="0041490B"/>
    <w:rsid w:val="00433052"/>
    <w:rsid w:val="00453152"/>
    <w:rsid w:val="00465080"/>
    <w:rsid w:val="00492546"/>
    <w:rsid w:val="00535DA4"/>
    <w:rsid w:val="005A30DC"/>
    <w:rsid w:val="005A72F7"/>
    <w:rsid w:val="005E2656"/>
    <w:rsid w:val="005E3837"/>
    <w:rsid w:val="0062039E"/>
    <w:rsid w:val="00625479"/>
    <w:rsid w:val="006564BE"/>
    <w:rsid w:val="00663F9D"/>
    <w:rsid w:val="00683556"/>
    <w:rsid w:val="00720D32"/>
    <w:rsid w:val="00784C37"/>
    <w:rsid w:val="007A1DA1"/>
    <w:rsid w:val="007B1E06"/>
    <w:rsid w:val="00806142"/>
    <w:rsid w:val="00867ECA"/>
    <w:rsid w:val="008D2292"/>
    <w:rsid w:val="008D408F"/>
    <w:rsid w:val="008F460B"/>
    <w:rsid w:val="00934CAD"/>
    <w:rsid w:val="009805CB"/>
    <w:rsid w:val="00983791"/>
    <w:rsid w:val="009B1D20"/>
    <w:rsid w:val="009C41F1"/>
    <w:rsid w:val="009E1347"/>
    <w:rsid w:val="00A2522F"/>
    <w:rsid w:val="00A60965"/>
    <w:rsid w:val="00A67BCC"/>
    <w:rsid w:val="00A72B07"/>
    <w:rsid w:val="00AA4DF2"/>
    <w:rsid w:val="00AD0329"/>
    <w:rsid w:val="00AD1396"/>
    <w:rsid w:val="00AD1BAC"/>
    <w:rsid w:val="00AE51C7"/>
    <w:rsid w:val="00B12BF9"/>
    <w:rsid w:val="00B42874"/>
    <w:rsid w:val="00B46FD8"/>
    <w:rsid w:val="00B62882"/>
    <w:rsid w:val="00B70E59"/>
    <w:rsid w:val="00BB6FE5"/>
    <w:rsid w:val="00BC793D"/>
    <w:rsid w:val="00BD021A"/>
    <w:rsid w:val="00C5368D"/>
    <w:rsid w:val="00CB7773"/>
    <w:rsid w:val="00D17EAF"/>
    <w:rsid w:val="00D2157A"/>
    <w:rsid w:val="00D342D6"/>
    <w:rsid w:val="00D47269"/>
    <w:rsid w:val="00D511F6"/>
    <w:rsid w:val="00E6244D"/>
    <w:rsid w:val="00F01124"/>
    <w:rsid w:val="00F35E61"/>
    <w:rsid w:val="00F730CE"/>
    <w:rsid w:val="00F96A24"/>
    <w:rsid w:val="00FB2303"/>
    <w:rsid w:val="00FC628C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784C37"/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72B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ssonova\&#1052;&#1086;&#1080;%20&#1076;&#1086;&#1082;&#1091;&#1084;&#1077;&#1085;&#1090;&#1099;\&#1052;&#1086;&#1080;%20&#1076;&#1086;&#1082;&#1091;&#1084;&#1077;&#1085;&#1090;&#1099;\&#1057;&#1077;&#1089;&#1089;&#1080;&#1080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91F8-4BD9-493D-99A0-63E1CB00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bessonova</dc:creator>
  <cp:keywords/>
  <dc:description/>
  <cp:lastModifiedBy>bessonova</cp:lastModifiedBy>
  <cp:revision>2</cp:revision>
  <cp:lastPrinted>2012-12-06T09:27:00Z</cp:lastPrinted>
  <dcterms:created xsi:type="dcterms:W3CDTF">2012-12-06T08:59:00Z</dcterms:created>
  <dcterms:modified xsi:type="dcterms:W3CDTF">2012-12-06T09:27:00Z</dcterms:modified>
</cp:coreProperties>
</file>